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C90A7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1685</w:t>
      </w:r>
      <w:r>
        <w:rPr>
          <w:rFonts w:ascii="Arial" w:hAnsi="Arial" w:cs="Arial"/>
          <w:b/>
          <w:sz w:val="20"/>
          <w:szCs w:val="20"/>
        </w:rPr>
        <w:tab/>
        <w:t xml:space="preserve">SISTEMA GENERAL DE RIESGOS LABORALES </w:t>
      </w:r>
    </w:p>
    <w:p w14:paraId="4396463C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168505</w:t>
      </w:r>
      <w:r>
        <w:rPr>
          <w:rFonts w:ascii="Arial" w:hAnsi="Arial" w:cs="Arial"/>
          <w:sz w:val="20"/>
          <w:szCs w:val="20"/>
        </w:rPr>
        <w:tab/>
        <w:t>EMPLEADORES</w:t>
      </w:r>
    </w:p>
    <w:p w14:paraId="77115777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168510</w:t>
      </w:r>
      <w:r>
        <w:rPr>
          <w:rFonts w:ascii="Arial" w:hAnsi="Arial" w:cs="Arial"/>
          <w:sz w:val="20"/>
          <w:szCs w:val="20"/>
        </w:rPr>
        <w:tab/>
        <w:t>ADMINISTRADORAS DE RIESGOS LABORALES</w:t>
      </w:r>
    </w:p>
    <w:p w14:paraId="6F55711B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168515</w:t>
      </w:r>
      <w:r>
        <w:rPr>
          <w:rFonts w:ascii="Arial" w:hAnsi="Arial" w:cs="Arial"/>
          <w:sz w:val="20"/>
          <w:szCs w:val="20"/>
        </w:rPr>
        <w:tab/>
        <w:t>PROMOTORAS DE SALUD</w:t>
      </w:r>
    </w:p>
    <w:p w14:paraId="3BE102D5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168520</w:t>
      </w:r>
      <w:r>
        <w:rPr>
          <w:rFonts w:ascii="Arial" w:hAnsi="Arial" w:cs="Arial"/>
          <w:sz w:val="20"/>
          <w:szCs w:val="20"/>
        </w:rPr>
        <w:tab/>
        <w:t>INSTITUCIONES PRESTADORAS DE SERVICIOS DE SALUD</w:t>
      </w:r>
    </w:p>
    <w:p w14:paraId="4236801E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168595</w:t>
      </w:r>
      <w:r>
        <w:rPr>
          <w:rFonts w:ascii="Arial" w:hAnsi="Arial" w:cs="Arial"/>
          <w:sz w:val="20"/>
          <w:szCs w:val="20"/>
        </w:rPr>
        <w:tab/>
        <w:t>OTRAS</w:t>
      </w:r>
    </w:p>
    <w:p w14:paraId="3FDDD777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14"/>
          <w:szCs w:val="20"/>
        </w:rPr>
      </w:pPr>
      <w:r>
        <w:rPr>
          <w:rFonts w:ascii="Arial" w:hAnsi="Arial" w:cs="Arial"/>
          <w:sz w:val="14"/>
          <w:szCs w:val="20"/>
        </w:rPr>
        <w:t xml:space="preserve"> </w:t>
      </w:r>
      <w:r>
        <w:rPr>
          <w:rFonts w:ascii="Arial" w:hAnsi="Arial" w:cs="Arial"/>
          <w:b/>
          <w:sz w:val="14"/>
          <w:szCs w:val="20"/>
        </w:rPr>
        <w:tab/>
        <w:t xml:space="preserve"> </w:t>
      </w:r>
    </w:p>
    <w:p w14:paraId="3C9FBE88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1686</w:t>
      </w:r>
      <w:r>
        <w:rPr>
          <w:rFonts w:ascii="Arial" w:hAnsi="Arial" w:cs="Arial"/>
          <w:b/>
          <w:sz w:val="20"/>
          <w:szCs w:val="20"/>
        </w:rPr>
        <w:tab/>
        <w:t>OTRAS ACTIVIDAD ASEGURADORA</w:t>
      </w:r>
    </w:p>
    <w:p w14:paraId="575D3A20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168605</w:t>
      </w:r>
      <w:r>
        <w:rPr>
          <w:rFonts w:ascii="Arial" w:hAnsi="Arial" w:cs="Arial"/>
          <w:sz w:val="20"/>
          <w:szCs w:val="20"/>
        </w:rPr>
        <w:tab/>
        <w:t>CÁMARA DE COMPENSACIÓN DEL SOAT</w:t>
      </w:r>
    </w:p>
    <w:p w14:paraId="2E8BCBD9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168610</w:t>
      </w:r>
      <w:r>
        <w:rPr>
          <w:rFonts w:ascii="Arial" w:hAnsi="Arial" w:cs="Arial"/>
          <w:sz w:val="20"/>
          <w:szCs w:val="20"/>
        </w:rPr>
        <w:tab/>
        <w:t>COSTOS CONTRATOS NO PROPORCIONALES</w:t>
      </w:r>
    </w:p>
    <w:p w14:paraId="4417FEBA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168615</w:t>
      </w:r>
      <w:r>
        <w:rPr>
          <w:rFonts w:ascii="Arial" w:hAnsi="Arial" w:cs="Arial"/>
          <w:sz w:val="20"/>
          <w:szCs w:val="20"/>
        </w:rPr>
        <w:tab/>
        <w:t>FONDO NACIONAL DE BOMBEROS</w:t>
      </w:r>
    </w:p>
    <w:p w14:paraId="6793F691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168695</w:t>
      </w:r>
      <w:r>
        <w:rPr>
          <w:rFonts w:ascii="Arial" w:hAnsi="Arial" w:cs="Arial"/>
          <w:sz w:val="20"/>
          <w:szCs w:val="20"/>
        </w:rPr>
        <w:tab/>
        <w:t>OTRAS</w:t>
      </w:r>
    </w:p>
    <w:p w14:paraId="32670014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4"/>
          <w:szCs w:val="20"/>
        </w:rPr>
      </w:pPr>
    </w:p>
    <w:p w14:paraId="347ACC38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1687</w:t>
      </w:r>
      <w:r>
        <w:rPr>
          <w:rFonts w:ascii="Arial" w:hAnsi="Arial" w:cs="Arial"/>
          <w:b/>
          <w:sz w:val="20"/>
          <w:szCs w:val="20"/>
        </w:rPr>
        <w:tab/>
        <w:t>REMUNERACIÓN DE INTERMEDIARIOS</w:t>
      </w:r>
    </w:p>
    <w:p w14:paraId="65F948B9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168705</w:t>
      </w:r>
      <w:r>
        <w:rPr>
          <w:rFonts w:ascii="Arial" w:hAnsi="Arial" w:cs="Arial"/>
          <w:sz w:val="20"/>
          <w:szCs w:val="20"/>
        </w:rPr>
        <w:tab/>
        <w:t>COMISIONES</w:t>
      </w:r>
    </w:p>
    <w:p w14:paraId="2767CCE1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168795</w:t>
      </w:r>
      <w:r>
        <w:rPr>
          <w:rFonts w:ascii="Arial" w:hAnsi="Arial" w:cs="Arial"/>
          <w:sz w:val="20"/>
          <w:szCs w:val="20"/>
        </w:rPr>
        <w:tab/>
        <w:t>OTRAS</w:t>
      </w:r>
    </w:p>
    <w:p w14:paraId="542BAE40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14"/>
          <w:szCs w:val="20"/>
        </w:rPr>
      </w:pPr>
    </w:p>
    <w:p w14:paraId="2AC8B746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1689</w:t>
      </w:r>
      <w:r>
        <w:rPr>
          <w:rFonts w:ascii="Arial" w:hAnsi="Arial" w:cs="Arial"/>
          <w:b/>
          <w:sz w:val="20"/>
          <w:szCs w:val="20"/>
        </w:rPr>
        <w:tab/>
        <w:t>DETERIORO EN EL VALOR DE LOS ACTIVOS</w:t>
      </w:r>
    </w:p>
    <w:p w14:paraId="712BD317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14"/>
          <w:szCs w:val="20"/>
        </w:rPr>
      </w:pPr>
    </w:p>
    <w:p w14:paraId="394E1151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1690</w:t>
      </w:r>
      <w:r>
        <w:rPr>
          <w:rFonts w:ascii="Arial" w:hAnsi="Arial" w:cs="Arial"/>
          <w:b/>
          <w:sz w:val="20"/>
          <w:szCs w:val="20"/>
        </w:rPr>
        <w:tab/>
        <w:t>DIVERSAS</w:t>
      </w:r>
    </w:p>
    <w:p w14:paraId="02FB22ED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169005</w:t>
      </w:r>
      <w:r>
        <w:rPr>
          <w:rFonts w:ascii="Arial" w:hAnsi="Arial" w:cs="Arial"/>
          <w:sz w:val="20"/>
          <w:szCs w:val="20"/>
        </w:rPr>
        <w:tab/>
        <w:t>CUOTAS   PARTES PENSIONES DE JUBILACIÓN</w:t>
      </w:r>
    </w:p>
    <w:p w14:paraId="7777910C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169010</w:t>
      </w:r>
      <w:r>
        <w:rPr>
          <w:rFonts w:ascii="Arial" w:hAnsi="Arial" w:cs="Arial"/>
          <w:sz w:val="20"/>
          <w:szCs w:val="20"/>
        </w:rPr>
        <w:tab/>
        <w:t>RECLAMOS A COMPAÑÍAS ASEGURADORAS</w:t>
      </w:r>
    </w:p>
    <w:p w14:paraId="410466FB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169015</w:t>
      </w:r>
      <w:r>
        <w:rPr>
          <w:rFonts w:ascii="Arial" w:hAnsi="Arial" w:cs="Arial"/>
          <w:sz w:val="20"/>
          <w:szCs w:val="20"/>
        </w:rPr>
        <w:tab/>
        <w:t>CONTRIBUCIONES</w:t>
      </w:r>
    </w:p>
    <w:p w14:paraId="60EF920F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169020</w:t>
      </w:r>
      <w:r>
        <w:rPr>
          <w:rFonts w:ascii="Arial" w:hAnsi="Arial" w:cs="Arial"/>
          <w:sz w:val="20"/>
          <w:szCs w:val="20"/>
        </w:rPr>
        <w:tab/>
        <w:t>PRIMAS DE SEGURO DE INVALIDEZ Y SOBREVIVENCIA</w:t>
      </w:r>
    </w:p>
    <w:p w14:paraId="61C33259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169025</w:t>
      </w:r>
      <w:r>
        <w:rPr>
          <w:rFonts w:ascii="Arial" w:hAnsi="Arial" w:cs="Arial"/>
          <w:sz w:val="20"/>
          <w:szCs w:val="20"/>
        </w:rPr>
        <w:tab/>
        <w:t>SEGUROS POR COBRAR</w:t>
      </w:r>
    </w:p>
    <w:p w14:paraId="186F6590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169030</w:t>
      </w:r>
      <w:r>
        <w:rPr>
          <w:rFonts w:ascii="Arial" w:hAnsi="Arial" w:cs="Arial"/>
          <w:sz w:val="20"/>
          <w:szCs w:val="20"/>
        </w:rPr>
        <w:tab/>
        <w:t>A TRANSPORTADORES</w:t>
      </w:r>
    </w:p>
    <w:p w14:paraId="04980801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169035</w:t>
      </w:r>
      <w:r>
        <w:rPr>
          <w:rFonts w:ascii="Arial" w:hAnsi="Arial" w:cs="Arial"/>
          <w:sz w:val="20"/>
          <w:szCs w:val="20"/>
        </w:rPr>
        <w:tab/>
        <w:t>BENEFICIOS ECÓNOMICOS PERIÓDICOS</w:t>
      </w:r>
    </w:p>
    <w:p w14:paraId="5777B4CD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169095</w:t>
      </w:r>
      <w:r>
        <w:rPr>
          <w:rFonts w:ascii="Arial" w:hAnsi="Arial" w:cs="Arial"/>
          <w:sz w:val="20"/>
          <w:szCs w:val="20"/>
        </w:rPr>
        <w:tab/>
        <w:t>OTRAS</w:t>
      </w:r>
    </w:p>
    <w:p w14:paraId="265FFD48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4B8480B5" w14:textId="284FBD61" w:rsidR="00365AE7" w:rsidRDefault="00365AE7" w:rsidP="00365AE7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1691</w:t>
      </w:r>
      <w:r>
        <w:rPr>
          <w:rFonts w:ascii="Arial" w:hAnsi="Arial" w:cs="Arial"/>
          <w:b/>
          <w:sz w:val="20"/>
          <w:szCs w:val="20"/>
        </w:rPr>
        <w:tab/>
        <w:t>PROVISIÓN GENERAL DE INTERESES</w:t>
      </w:r>
    </w:p>
    <w:p w14:paraId="354A7985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4"/>
          <w:szCs w:val="20"/>
        </w:rPr>
      </w:pPr>
      <w:r>
        <w:rPr>
          <w:rFonts w:ascii="Arial" w:hAnsi="Arial" w:cs="Arial"/>
          <w:sz w:val="14"/>
          <w:szCs w:val="20"/>
        </w:rPr>
        <w:t xml:space="preserve"> </w:t>
      </w:r>
      <w:r>
        <w:rPr>
          <w:rFonts w:ascii="Arial" w:hAnsi="Arial" w:cs="Arial"/>
          <w:sz w:val="8"/>
          <w:szCs w:val="20"/>
        </w:rPr>
        <w:tab/>
      </w:r>
      <w:r>
        <w:rPr>
          <w:rFonts w:ascii="Arial" w:hAnsi="Arial" w:cs="Arial"/>
          <w:sz w:val="14"/>
          <w:szCs w:val="20"/>
        </w:rPr>
        <w:t xml:space="preserve"> </w:t>
      </w:r>
    </w:p>
    <w:p w14:paraId="0524AE06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1692</w:t>
      </w:r>
      <w:r>
        <w:rPr>
          <w:rFonts w:ascii="Arial" w:hAnsi="Arial" w:cs="Arial"/>
          <w:b/>
          <w:sz w:val="20"/>
          <w:szCs w:val="20"/>
        </w:rPr>
        <w:tab/>
        <w:t>DETERIORO (PROVISIÓN) CUENTAS POR COBRAR, MICROCRÉDITOS</w:t>
      </w:r>
    </w:p>
    <w:p w14:paraId="6B34D353" w14:textId="39AD059F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169205</w:t>
      </w:r>
      <w:r>
        <w:rPr>
          <w:rFonts w:ascii="Arial" w:hAnsi="Arial" w:cs="Arial"/>
          <w:sz w:val="20"/>
          <w:szCs w:val="20"/>
        </w:rPr>
        <w:tab/>
        <w:t>CATEGORÍA A - CRÉDITO NORMAL, INTERESES</w:t>
      </w:r>
    </w:p>
    <w:p w14:paraId="649C0B5D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169210</w:t>
      </w:r>
      <w:r>
        <w:rPr>
          <w:rFonts w:ascii="Arial" w:hAnsi="Arial" w:cs="Arial"/>
          <w:sz w:val="20"/>
          <w:szCs w:val="20"/>
        </w:rPr>
        <w:tab/>
        <w:t>CATEGORÍA B - CRÉDITO ACEPTABLE, INTERESES</w:t>
      </w:r>
    </w:p>
    <w:p w14:paraId="516CE47F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169215</w:t>
      </w:r>
      <w:r>
        <w:rPr>
          <w:rFonts w:ascii="Arial" w:hAnsi="Arial" w:cs="Arial"/>
          <w:sz w:val="20"/>
          <w:szCs w:val="20"/>
        </w:rPr>
        <w:tab/>
        <w:t>CATEGORÍA C - CRÉDITO APRECIABLE, INTERESES</w:t>
      </w:r>
    </w:p>
    <w:p w14:paraId="5986C3B0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169220</w:t>
      </w:r>
      <w:r>
        <w:rPr>
          <w:rFonts w:ascii="Arial" w:hAnsi="Arial" w:cs="Arial"/>
          <w:sz w:val="20"/>
          <w:szCs w:val="20"/>
        </w:rPr>
        <w:tab/>
        <w:t>CATEGORÍA D - CRÉDITO SIGNIFICATIVO, INTERESES</w:t>
      </w:r>
    </w:p>
    <w:p w14:paraId="220E11D4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169225</w:t>
      </w:r>
      <w:r>
        <w:rPr>
          <w:rFonts w:ascii="Arial" w:hAnsi="Arial" w:cs="Arial"/>
          <w:sz w:val="20"/>
          <w:szCs w:val="20"/>
        </w:rPr>
        <w:tab/>
        <w:t>CATEGORÍA E - CRÉDITO IRRECUPERABLE, INTERESES</w:t>
      </w:r>
    </w:p>
    <w:p w14:paraId="10CEB228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169230</w:t>
      </w:r>
      <w:r>
        <w:rPr>
          <w:rFonts w:ascii="Arial" w:hAnsi="Arial" w:cs="Arial"/>
          <w:sz w:val="20"/>
          <w:szCs w:val="20"/>
        </w:rPr>
        <w:tab/>
        <w:t>CATEGORÍA A - CRÉDITO NORMAL, PAGO POR CUENTA DE CLIENTES</w:t>
      </w:r>
    </w:p>
    <w:p w14:paraId="64956E96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169235</w:t>
      </w:r>
      <w:r>
        <w:rPr>
          <w:rFonts w:ascii="Arial" w:hAnsi="Arial" w:cs="Arial"/>
          <w:sz w:val="20"/>
          <w:szCs w:val="20"/>
        </w:rPr>
        <w:tab/>
        <w:t>CATEGORÍA B - CRÉDITO ACEPTABLE, PAGO POR CUENTA DE CLIENTES</w:t>
      </w:r>
    </w:p>
    <w:p w14:paraId="53C06A53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169240</w:t>
      </w:r>
      <w:r>
        <w:rPr>
          <w:rFonts w:ascii="Arial" w:hAnsi="Arial" w:cs="Arial"/>
          <w:sz w:val="20"/>
          <w:szCs w:val="20"/>
        </w:rPr>
        <w:tab/>
        <w:t>CATEGORÍA C - CRÉDITO APRECIABLE, PAGO POR CUENTA DE CLIENTES</w:t>
      </w:r>
    </w:p>
    <w:p w14:paraId="17BBD955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169245</w:t>
      </w:r>
      <w:r>
        <w:rPr>
          <w:rFonts w:ascii="Arial" w:hAnsi="Arial" w:cs="Arial"/>
          <w:sz w:val="20"/>
          <w:szCs w:val="20"/>
        </w:rPr>
        <w:tab/>
        <w:t xml:space="preserve">CATEGORÍA D - CRÉDITO SIGNIFICATIVO, PAGO POR CUENTA DE </w:t>
      </w:r>
      <w:r>
        <w:rPr>
          <w:rFonts w:ascii="Arial" w:hAnsi="Arial" w:cs="Arial"/>
          <w:sz w:val="20"/>
          <w:szCs w:val="20"/>
        </w:rPr>
        <w:tab/>
        <w:t>CLIENTES</w:t>
      </w:r>
    </w:p>
    <w:p w14:paraId="1C8D49EE" w14:textId="77777777" w:rsidR="00365AE7" w:rsidRDefault="00365AE7" w:rsidP="00365AE7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169250</w:t>
      </w:r>
      <w:r>
        <w:rPr>
          <w:rFonts w:ascii="Arial" w:hAnsi="Arial" w:cs="Arial"/>
          <w:sz w:val="20"/>
          <w:szCs w:val="20"/>
        </w:rPr>
        <w:tab/>
        <w:t>CATEGORÍA E - CRÉDITO IRRECUPERABLE, PAGO POR CUENTA DE CLIENTES</w:t>
      </w:r>
    </w:p>
    <w:p w14:paraId="7359DDD7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169255</w:t>
      </w:r>
      <w:r>
        <w:rPr>
          <w:rFonts w:ascii="Arial" w:hAnsi="Arial" w:cs="Arial"/>
          <w:sz w:val="20"/>
          <w:szCs w:val="20"/>
        </w:rPr>
        <w:tab/>
        <w:t xml:space="preserve">CATEGORÍA A - CRÉDITO NORMAL, CÁNONES BIENES DADOS EN LEASING </w:t>
      </w:r>
      <w:r>
        <w:rPr>
          <w:rFonts w:ascii="Arial" w:hAnsi="Arial" w:cs="Arial"/>
          <w:sz w:val="20"/>
          <w:szCs w:val="20"/>
        </w:rPr>
        <w:tab/>
        <w:t>OPERACIONAL</w:t>
      </w:r>
    </w:p>
    <w:p w14:paraId="59A06BA7" w14:textId="77777777" w:rsidR="00365AE7" w:rsidRDefault="00365AE7" w:rsidP="00365AE7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169260</w:t>
      </w:r>
      <w:r>
        <w:rPr>
          <w:rFonts w:ascii="Arial" w:hAnsi="Arial" w:cs="Arial"/>
          <w:sz w:val="20"/>
          <w:szCs w:val="20"/>
        </w:rPr>
        <w:tab/>
        <w:t xml:space="preserve">CATEGORÍA B - CRÉDITO ACEPTABLE, CÁNONES BIENES DADOS EN LEASING </w:t>
      </w:r>
      <w:r>
        <w:rPr>
          <w:rFonts w:ascii="Arial" w:hAnsi="Arial" w:cs="Arial"/>
          <w:sz w:val="20"/>
          <w:szCs w:val="20"/>
        </w:rPr>
        <w:tab/>
        <w:t>OPERACIONAL</w:t>
      </w:r>
    </w:p>
    <w:p w14:paraId="7A4ECAE5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169265</w:t>
      </w:r>
      <w:r>
        <w:rPr>
          <w:rFonts w:ascii="Arial" w:hAnsi="Arial" w:cs="Arial"/>
          <w:sz w:val="20"/>
          <w:szCs w:val="20"/>
        </w:rPr>
        <w:tab/>
        <w:t xml:space="preserve">CATEGORÍA C - CRÉDITO APRECIABLE, CÁNONES BIENES DADOS EN </w:t>
      </w:r>
      <w:r>
        <w:rPr>
          <w:rFonts w:ascii="Arial" w:hAnsi="Arial" w:cs="Arial"/>
          <w:sz w:val="20"/>
          <w:szCs w:val="20"/>
        </w:rPr>
        <w:tab/>
        <w:t>LEASING OPERACIONAL</w:t>
      </w:r>
    </w:p>
    <w:p w14:paraId="3BCA9C3E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169270</w:t>
      </w:r>
      <w:r>
        <w:rPr>
          <w:rFonts w:ascii="Arial" w:hAnsi="Arial" w:cs="Arial"/>
          <w:sz w:val="20"/>
          <w:szCs w:val="20"/>
        </w:rPr>
        <w:tab/>
        <w:t xml:space="preserve">CATEGORÍA D - CRÉDITO SIGNIFICATIVO, CÁNONES BIENES DADOS EN </w:t>
      </w:r>
      <w:r>
        <w:rPr>
          <w:rFonts w:ascii="Arial" w:hAnsi="Arial" w:cs="Arial"/>
          <w:sz w:val="20"/>
          <w:szCs w:val="20"/>
        </w:rPr>
        <w:tab/>
        <w:t xml:space="preserve">LEASING </w:t>
      </w:r>
      <w:r>
        <w:rPr>
          <w:rFonts w:ascii="Arial" w:hAnsi="Arial" w:cs="Arial"/>
          <w:sz w:val="20"/>
          <w:szCs w:val="20"/>
        </w:rPr>
        <w:tab/>
        <w:t>OPERACIONAL</w:t>
      </w:r>
    </w:p>
    <w:p w14:paraId="519C29B2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  <w:sectPr w:rsidR="00365AE7" w:rsidSect="00DA7F8D">
          <w:headerReference w:type="default" r:id="rId6"/>
          <w:pgSz w:w="12240" w:h="15840"/>
          <w:pgMar w:top="1417" w:right="1701" w:bottom="1417" w:left="1701" w:header="708" w:footer="0" w:gutter="0"/>
          <w:cols w:space="708"/>
          <w:docGrid w:linePitch="360"/>
        </w:sectPr>
      </w:pPr>
      <w:r>
        <w:rPr>
          <w:rFonts w:ascii="Arial" w:hAnsi="Arial" w:cs="Arial"/>
          <w:sz w:val="20"/>
          <w:szCs w:val="20"/>
        </w:rPr>
        <w:t>169275</w:t>
      </w:r>
      <w:r>
        <w:rPr>
          <w:rFonts w:ascii="Arial" w:hAnsi="Arial" w:cs="Arial"/>
          <w:sz w:val="20"/>
          <w:szCs w:val="20"/>
        </w:rPr>
        <w:tab/>
        <w:t xml:space="preserve">CATEGORÍA E - CRÉDITO IRRECUPERABLE, CÁNONES BIENES DADOS EN </w:t>
      </w:r>
      <w:r>
        <w:rPr>
          <w:rFonts w:ascii="Arial" w:hAnsi="Arial" w:cs="Arial"/>
          <w:sz w:val="20"/>
          <w:szCs w:val="20"/>
        </w:rPr>
        <w:tab/>
        <w:t xml:space="preserve">LEASING </w:t>
      </w:r>
      <w:r>
        <w:rPr>
          <w:rFonts w:ascii="Arial" w:hAnsi="Arial" w:cs="Arial"/>
          <w:sz w:val="20"/>
          <w:szCs w:val="20"/>
        </w:rPr>
        <w:tab/>
        <w:t>OPERACIONAL</w:t>
      </w:r>
    </w:p>
    <w:p w14:paraId="66D8C379" w14:textId="0B803C76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24CFE7B4" w14:textId="7777777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169276</w:t>
      </w:r>
      <w:r>
        <w:rPr>
          <w:rFonts w:ascii="Arial" w:hAnsi="Arial" w:cs="Arial"/>
          <w:sz w:val="20"/>
          <w:szCs w:val="20"/>
        </w:rPr>
        <w:tab/>
        <w:t>CATEGORIA A – RIESGO NORMAL, COMPONENTE FINANCIERO</w:t>
      </w:r>
    </w:p>
    <w:p w14:paraId="608CA1A9" w14:textId="77777777" w:rsidR="002504EB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169278</w:t>
      </w:r>
      <w:r>
        <w:rPr>
          <w:rFonts w:ascii="Arial" w:hAnsi="Arial" w:cs="Arial"/>
          <w:sz w:val="20"/>
          <w:szCs w:val="20"/>
        </w:rPr>
        <w:tab/>
        <w:t>CATEGORIA B – RIESGO ACEPTABLE, COMPONENTE FINANCIERO</w:t>
      </w:r>
    </w:p>
    <w:p w14:paraId="56F8A9B3" w14:textId="2165FC4C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169280</w:t>
      </w:r>
      <w:r>
        <w:rPr>
          <w:rFonts w:ascii="Arial" w:hAnsi="Arial" w:cs="Arial"/>
          <w:sz w:val="20"/>
          <w:szCs w:val="20"/>
        </w:rPr>
        <w:tab/>
        <w:t>CATEGORIA C – RIESGO APRECIABLE, COMPONENTE FINANCIERO</w:t>
      </w:r>
    </w:p>
    <w:p w14:paraId="1C93128B" w14:textId="16160DC7" w:rsidR="00365AE7" w:rsidRDefault="00365AE7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169282</w:t>
      </w:r>
      <w:r>
        <w:rPr>
          <w:rFonts w:ascii="Arial" w:hAnsi="Arial" w:cs="Arial"/>
          <w:sz w:val="20"/>
          <w:szCs w:val="20"/>
        </w:rPr>
        <w:tab/>
        <w:t>CATEGORIA D – RIESGO SIGNIFICATIVO, COMPONENTE FINANCIERO</w:t>
      </w:r>
    </w:p>
    <w:p w14:paraId="1C075472" w14:textId="77777777" w:rsidR="002504EB" w:rsidRPr="002504EB" w:rsidRDefault="002504EB" w:rsidP="002504EB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169284</w:t>
      </w:r>
      <w:r>
        <w:rPr>
          <w:rFonts w:ascii="Arial" w:hAnsi="Arial" w:cs="Arial"/>
          <w:sz w:val="20"/>
          <w:szCs w:val="20"/>
        </w:rPr>
        <w:tab/>
        <w:t>CATEGORIA E – RIESGO DE INCOBRABILIDAD, COMPONENTE FINANCIERO</w:t>
      </w:r>
    </w:p>
    <w:p w14:paraId="671B43DD" w14:textId="77777777" w:rsidR="002504EB" w:rsidRDefault="002504EB" w:rsidP="00365AE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2504EB" w:rsidSect="00DA7F8D">
      <w:headerReference w:type="default" r:id="rId7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1F517D" w14:textId="77777777" w:rsidR="00EA4D66" w:rsidRDefault="00EA4D66" w:rsidP="00777DA5">
      <w:pPr>
        <w:spacing w:after="0" w:line="240" w:lineRule="auto"/>
      </w:pPr>
      <w:r>
        <w:separator/>
      </w:r>
    </w:p>
  </w:endnote>
  <w:endnote w:type="continuationSeparator" w:id="0">
    <w:p w14:paraId="66A69C32" w14:textId="77777777" w:rsidR="00EA4D66" w:rsidRDefault="00EA4D66" w:rsidP="00777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36E6D" w14:textId="77777777" w:rsidR="00EA4D66" w:rsidRDefault="00EA4D66" w:rsidP="00777DA5">
      <w:pPr>
        <w:spacing w:after="0" w:line="240" w:lineRule="auto"/>
      </w:pPr>
      <w:r>
        <w:separator/>
      </w:r>
    </w:p>
  </w:footnote>
  <w:footnote w:type="continuationSeparator" w:id="0">
    <w:p w14:paraId="07A57F5A" w14:textId="77777777" w:rsidR="00EA4D66" w:rsidRDefault="00EA4D66" w:rsidP="00777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A17BB" w14:textId="77777777" w:rsidR="00B50D82" w:rsidRPr="00254676" w:rsidRDefault="00B50D82" w:rsidP="00777DA5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14:paraId="3A7D3AA0" w14:textId="77777777" w:rsidR="00B50D82" w:rsidRPr="00254676" w:rsidRDefault="00B50D82" w:rsidP="00777DA5">
    <w:pPr>
      <w:pStyle w:val="Encabezado"/>
      <w:rPr>
        <w:rFonts w:ascii="Arial" w:hAnsi="Arial" w:cs="Arial"/>
      </w:rPr>
    </w:pPr>
  </w:p>
  <w:p w14:paraId="713ECFDC" w14:textId="77777777" w:rsidR="00B50D82" w:rsidRPr="00254676" w:rsidRDefault="00B50D82" w:rsidP="00777DA5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14:paraId="11B90C8E" w14:textId="77777777" w:rsidR="00B50D82" w:rsidRPr="00254676" w:rsidRDefault="00B50D82" w:rsidP="00777DA5">
    <w:pPr>
      <w:pStyle w:val="Encabezado"/>
      <w:jc w:val="center"/>
      <w:rPr>
        <w:rFonts w:ascii="Arial" w:hAnsi="Arial" w:cs="Arial"/>
        <w:b/>
      </w:rPr>
    </w:pPr>
  </w:p>
  <w:p w14:paraId="03237124" w14:textId="2C2051EF" w:rsidR="00B50D82" w:rsidRPr="00411F5D" w:rsidRDefault="00B50D82" w:rsidP="00777DA5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</w:t>
    </w:r>
    <w:proofErr w:type="gramStart"/>
    <w:r w:rsidRPr="00411F5D">
      <w:rPr>
        <w:rFonts w:ascii="Arial" w:hAnsi="Arial" w:cs="Arial"/>
        <w:b/>
        <w:lang w:val="es-MX"/>
      </w:rPr>
      <w:t xml:space="preserve">Externa </w:t>
    </w:r>
    <w:r w:rsidR="002309A7">
      <w:rPr>
        <w:rFonts w:ascii="Arial" w:hAnsi="Arial" w:cs="Arial"/>
        <w:b/>
        <w:lang w:val="es-MX"/>
      </w:rPr>
      <w:t xml:space="preserve"> </w:t>
    </w:r>
    <w:r w:rsidR="005C02D6">
      <w:rPr>
        <w:rFonts w:ascii="Arial" w:hAnsi="Arial" w:cs="Arial"/>
        <w:b/>
        <w:lang w:val="es-MX"/>
      </w:rPr>
      <w:t>022</w:t>
    </w:r>
    <w:proofErr w:type="gramEnd"/>
    <w:r w:rsidR="002309A7">
      <w:rPr>
        <w:rFonts w:ascii="Arial" w:hAnsi="Arial" w:cs="Arial"/>
        <w:b/>
        <w:lang w:val="es-MX"/>
      </w:rPr>
      <w:t xml:space="preserve"> </w:t>
    </w:r>
    <w:r>
      <w:rPr>
        <w:rFonts w:ascii="Arial" w:hAnsi="Arial" w:cs="Arial"/>
        <w:b/>
        <w:lang w:val="es-MX"/>
      </w:rPr>
      <w:t xml:space="preserve"> </w:t>
    </w:r>
    <w:r w:rsidRPr="00411F5D">
      <w:rPr>
        <w:rFonts w:ascii="Arial" w:hAnsi="Arial" w:cs="Arial"/>
        <w:b/>
        <w:lang w:val="es-MX"/>
      </w:rPr>
      <w:t>de 20</w:t>
    </w:r>
    <w:r w:rsidR="002309A7">
      <w:rPr>
        <w:rFonts w:ascii="Arial" w:hAnsi="Arial" w:cs="Arial"/>
        <w:b/>
        <w:lang w:val="es-MX"/>
      </w:rPr>
      <w:t>20</w:t>
    </w:r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 w:rsidR="00365AE7">
      <w:rPr>
        <w:rFonts w:ascii="Arial" w:hAnsi="Arial" w:cs="Arial"/>
        <w:b/>
        <w:lang w:val="es-MX"/>
      </w:rPr>
      <w:t>20</w:t>
    </w:r>
  </w:p>
  <w:p w14:paraId="01B8257C" w14:textId="77777777" w:rsidR="00B50D82" w:rsidRPr="00254676" w:rsidRDefault="00B50D82" w:rsidP="00777DA5">
    <w:pPr>
      <w:pStyle w:val="Encabezado"/>
      <w:rPr>
        <w:rFonts w:ascii="Arial" w:hAnsi="Arial" w:cs="Arial"/>
        <w:b/>
      </w:rPr>
    </w:pPr>
  </w:p>
  <w:p w14:paraId="1082AA65" w14:textId="77777777" w:rsidR="00B50D82" w:rsidRDefault="00B50D82" w:rsidP="00777DA5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14:paraId="7FCF8C78" w14:textId="77777777" w:rsidR="00B50D82" w:rsidRDefault="00B50D8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45344" w14:textId="77777777" w:rsidR="00365AE7" w:rsidRPr="00254676" w:rsidRDefault="00365AE7" w:rsidP="00777DA5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14:paraId="041B325F" w14:textId="77777777" w:rsidR="00365AE7" w:rsidRPr="00254676" w:rsidRDefault="00365AE7" w:rsidP="00777DA5">
    <w:pPr>
      <w:pStyle w:val="Encabezado"/>
      <w:rPr>
        <w:rFonts w:ascii="Arial" w:hAnsi="Arial" w:cs="Arial"/>
      </w:rPr>
    </w:pPr>
  </w:p>
  <w:p w14:paraId="226811BF" w14:textId="77777777" w:rsidR="00365AE7" w:rsidRPr="00254676" w:rsidRDefault="00365AE7" w:rsidP="00777DA5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14:paraId="0D7D9ED0" w14:textId="77777777" w:rsidR="00365AE7" w:rsidRPr="00254676" w:rsidRDefault="00365AE7" w:rsidP="00777DA5">
    <w:pPr>
      <w:pStyle w:val="Encabezado"/>
      <w:jc w:val="center"/>
      <w:rPr>
        <w:rFonts w:ascii="Arial" w:hAnsi="Arial" w:cs="Arial"/>
        <w:b/>
      </w:rPr>
    </w:pPr>
  </w:p>
  <w:p w14:paraId="27423D8C" w14:textId="15AE710E" w:rsidR="00365AE7" w:rsidRPr="00411F5D" w:rsidRDefault="00365AE7" w:rsidP="00777DA5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Externa </w:t>
    </w:r>
    <w:r w:rsidR="005C02D6">
      <w:rPr>
        <w:rFonts w:ascii="Arial" w:hAnsi="Arial" w:cs="Arial"/>
        <w:b/>
        <w:lang w:val="es-MX"/>
      </w:rPr>
      <w:t>022</w:t>
    </w:r>
    <w:r>
      <w:rPr>
        <w:rFonts w:ascii="Arial" w:hAnsi="Arial" w:cs="Arial"/>
        <w:b/>
        <w:lang w:val="es-MX"/>
      </w:rPr>
      <w:t xml:space="preserve"> </w:t>
    </w:r>
    <w:r w:rsidRPr="00411F5D">
      <w:rPr>
        <w:rFonts w:ascii="Arial" w:hAnsi="Arial" w:cs="Arial"/>
        <w:b/>
        <w:lang w:val="es-MX"/>
      </w:rPr>
      <w:t>de 20</w:t>
    </w:r>
    <w:r>
      <w:rPr>
        <w:rFonts w:ascii="Arial" w:hAnsi="Arial" w:cs="Arial"/>
        <w:b/>
        <w:lang w:val="es-MX"/>
      </w:rPr>
      <w:t>20</w:t>
    </w:r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>
      <w:rPr>
        <w:rFonts w:ascii="Arial" w:hAnsi="Arial" w:cs="Arial"/>
        <w:b/>
        <w:lang w:val="es-MX"/>
      </w:rPr>
      <w:t>20-1</w:t>
    </w:r>
  </w:p>
  <w:p w14:paraId="333FEF3D" w14:textId="77777777" w:rsidR="00365AE7" w:rsidRPr="00254676" w:rsidRDefault="00365AE7" w:rsidP="00777DA5">
    <w:pPr>
      <w:pStyle w:val="Encabezado"/>
      <w:rPr>
        <w:rFonts w:ascii="Arial" w:hAnsi="Arial" w:cs="Arial"/>
        <w:b/>
      </w:rPr>
    </w:pPr>
  </w:p>
  <w:p w14:paraId="36C9C6A9" w14:textId="77777777" w:rsidR="00365AE7" w:rsidRDefault="00365AE7" w:rsidP="00777DA5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14:paraId="75D71084" w14:textId="77777777" w:rsidR="00365AE7" w:rsidRDefault="00365AE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A5"/>
    <w:rsid w:val="00031C70"/>
    <w:rsid w:val="00043EE9"/>
    <w:rsid w:val="00043F7D"/>
    <w:rsid w:val="000624D0"/>
    <w:rsid w:val="00083BD8"/>
    <w:rsid w:val="00095DBA"/>
    <w:rsid w:val="00097121"/>
    <w:rsid w:val="000D3F12"/>
    <w:rsid w:val="00120504"/>
    <w:rsid w:val="00125D3A"/>
    <w:rsid w:val="00142EAC"/>
    <w:rsid w:val="00144554"/>
    <w:rsid w:val="00150364"/>
    <w:rsid w:val="00174C03"/>
    <w:rsid w:val="00181C37"/>
    <w:rsid w:val="001A681B"/>
    <w:rsid w:val="001B4AF1"/>
    <w:rsid w:val="001C581E"/>
    <w:rsid w:val="001F0AA9"/>
    <w:rsid w:val="001F598E"/>
    <w:rsid w:val="002240A8"/>
    <w:rsid w:val="002309A7"/>
    <w:rsid w:val="0024195A"/>
    <w:rsid w:val="00242388"/>
    <w:rsid w:val="002454C9"/>
    <w:rsid w:val="002504EB"/>
    <w:rsid w:val="002628CF"/>
    <w:rsid w:val="00265CC7"/>
    <w:rsid w:val="00282A51"/>
    <w:rsid w:val="002F76AE"/>
    <w:rsid w:val="0030429D"/>
    <w:rsid w:val="003235CC"/>
    <w:rsid w:val="00365AE7"/>
    <w:rsid w:val="00381430"/>
    <w:rsid w:val="003975C4"/>
    <w:rsid w:val="003E6861"/>
    <w:rsid w:val="003F4682"/>
    <w:rsid w:val="004147D9"/>
    <w:rsid w:val="00461D11"/>
    <w:rsid w:val="00467BC5"/>
    <w:rsid w:val="0047591F"/>
    <w:rsid w:val="004B3E08"/>
    <w:rsid w:val="004D1CA5"/>
    <w:rsid w:val="004E525A"/>
    <w:rsid w:val="004F0A74"/>
    <w:rsid w:val="004F2010"/>
    <w:rsid w:val="005052DC"/>
    <w:rsid w:val="00510074"/>
    <w:rsid w:val="00517689"/>
    <w:rsid w:val="005436EB"/>
    <w:rsid w:val="00561D1F"/>
    <w:rsid w:val="005812BF"/>
    <w:rsid w:val="005A274E"/>
    <w:rsid w:val="005A7F3F"/>
    <w:rsid w:val="005B7799"/>
    <w:rsid w:val="005C02D6"/>
    <w:rsid w:val="005C5BC7"/>
    <w:rsid w:val="005D0104"/>
    <w:rsid w:val="00616507"/>
    <w:rsid w:val="006266B0"/>
    <w:rsid w:val="00643A0D"/>
    <w:rsid w:val="006912CC"/>
    <w:rsid w:val="00691D29"/>
    <w:rsid w:val="006A49B8"/>
    <w:rsid w:val="006A5517"/>
    <w:rsid w:val="006E0B74"/>
    <w:rsid w:val="006E6A56"/>
    <w:rsid w:val="00700FF0"/>
    <w:rsid w:val="00704C94"/>
    <w:rsid w:val="0071489A"/>
    <w:rsid w:val="00717E60"/>
    <w:rsid w:val="0072690B"/>
    <w:rsid w:val="00752425"/>
    <w:rsid w:val="0077305B"/>
    <w:rsid w:val="00776CD4"/>
    <w:rsid w:val="00777DA5"/>
    <w:rsid w:val="007828C2"/>
    <w:rsid w:val="00787EB7"/>
    <w:rsid w:val="007F3010"/>
    <w:rsid w:val="00800229"/>
    <w:rsid w:val="00806F16"/>
    <w:rsid w:val="008341DD"/>
    <w:rsid w:val="00843F4D"/>
    <w:rsid w:val="00856462"/>
    <w:rsid w:val="008A422A"/>
    <w:rsid w:val="008D2285"/>
    <w:rsid w:val="008D22D5"/>
    <w:rsid w:val="008E2083"/>
    <w:rsid w:val="008E5AE7"/>
    <w:rsid w:val="008E7402"/>
    <w:rsid w:val="00900297"/>
    <w:rsid w:val="00910894"/>
    <w:rsid w:val="009669A2"/>
    <w:rsid w:val="00981251"/>
    <w:rsid w:val="00986855"/>
    <w:rsid w:val="009A47A3"/>
    <w:rsid w:val="009D6D44"/>
    <w:rsid w:val="00A36168"/>
    <w:rsid w:val="00A568AF"/>
    <w:rsid w:val="00A6000F"/>
    <w:rsid w:val="00A73C61"/>
    <w:rsid w:val="00A745A7"/>
    <w:rsid w:val="00AC54AC"/>
    <w:rsid w:val="00AD65E5"/>
    <w:rsid w:val="00AE5475"/>
    <w:rsid w:val="00AF1B95"/>
    <w:rsid w:val="00B27163"/>
    <w:rsid w:val="00B45C69"/>
    <w:rsid w:val="00B50D82"/>
    <w:rsid w:val="00B57708"/>
    <w:rsid w:val="00BB67D0"/>
    <w:rsid w:val="00BC116B"/>
    <w:rsid w:val="00BC6025"/>
    <w:rsid w:val="00BD0A9D"/>
    <w:rsid w:val="00BE2C06"/>
    <w:rsid w:val="00BF4969"/>
    <w:rsid w:val="00BF66F3"/>
    <w:rsid w:val="00C12265"/>
    <w:rsid w:val="00C12F0F"/>
    <w:rsid w:val="00C23A41"/>
    <w:rsid w:val="00C23E5D"/>
    <w:rsid w:val="00C24C11"/>
    <w:rsid w:val="00C73C5B"/>
    <w:rsid w:val="00CA4C2F"/>
    <w:rsid w:val="00CC1A1A"/>
    <w:rsid w:val="00CD415F"/>
    <w:rsid w:val="00CD6592"/>
    <w:rsid w:val="00CD798A"/>
    <w:rsid w:val="00CE6BB5"/>
    <w:rsid w:val="00D12270"/>
    <w:rsid w:val="00D14930"/>
    <w:rsid w:val="00D27182"/>
    <w:rsid w:val="00D352DC"/>
    <w:rsid w:val="00D43220"/>
    <w:rsid w:val="00D71710"/>
    <w:rsid w:val="00D73826"/>
    <w:rsid w:val="00D87BF6"/>
    <w:rsid w:val="00D9286F"/>
    <w:rsid w:val="00DA7F8D"/>
    <w:rsid w:val="00DB0029"/>
    <w:rsid w:val="00DC5602"/>
    <w:rsid w:val="00DC7CB8"/>
    <w:rsid w:val="00DE2630"/>
    <w:rsid w:val="00DE4F9E"/>
    <w:rsid w:val="00DE5F9F"/>
    <w:rsid w:val="00E33E30"/>
    <w:rsid w:val="00E82ED8"/>
    <w:rsid w:val="00E97800"/>
    <w:rsid w:val="00EA4D66"/>
    <w:rsid w:val="00EC0700"/>
    <w:rsid w:val="00ED2B77"/>
    <w:rsid w:val="00EE7006"/>
    <w:rsid w:val="00EF65A9"/>
    <w:rsid w:val="00F01BF0"/>
    <w:rsid w:val="00F022BE"/>
    <w:rsid w:val="00F60874"/>
    <w:rsid w:val="00FA3560"/>
    <w:rsid w:val="00FA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652036"/>
  <w15:docId w15:val="{892D110B-1A90-4F3E-8BF0-6DDD5D36E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423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77D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77DA5"/>
  </w:style>
  <w:style w:type="paragraph" w:styleId="Piedepgina">
    <w:name w:val="footer"/>
    <w:basedOn w:val="Normal"/>
    <w:link w:val="PiedepginaCar"/>
    <w:uiPriority w:val="99"/>
    <w:unhideWhenUsed/>
    <w:rsid w:val="00777D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7DA5"/>
  </w:style>
  <w:style w:type="paragraph" w:styleId="Textodeglobo">
    <w:name w:val="Balloon Text"/>
    <w:basedOn w:val="Normal"/>
    <w:link w:val="TextodegloboCar"/>
    <w:uiPriority w:val="99"/>
    <w:semiHidden/>
    <w:unhideWhenUsed/>
    <w:rsid w:val="00777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7DA5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777DA5"/>
  </w:style>
  <w:style w:type="character" w:customStyle="1" w:styleId="Ttulo1Car">
    <w:name w:val="Título 1 Car"/>
    <w:basedOn w:val="Fuentedeprrafopredeter"/>
    <w:link w:val="Ttulo1"/>
    <w:uiPriority w:val="9"/>
    <w:rsid w:val="002423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7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340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superfinanciera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jaastroz</dc:creator>
  <cp:lastModifiedBy>Gabriel Armando Ospina Garcia</cp:lastModifiedBy>
  <cp:revision>4</cp:revision>
  <cp:lastPrinted>2019-03-12T21:13:00Z</cp:lastPrinted>
  <dcterms:created xsi:type="dcterms:W3CDTF">2020-06-29T00:45:00Z</dcterms:created>
  <dcterms:modified xsi:type="dcterms:W3CDTF">2020-07-01T18:34:00Z</dcterms:modified>
</cp:coreProperties>
</file>